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ED" w:rsidRPr="00DE1AFB" w:rsidRDefault="007866ED" w:rsidP="007866ED">
      <w:pPr>
        <w:jc w:val="left"/>
        <w:rPr>
          <w:rFonts w:ascii="黑体" w:eastAsia="黑体" w:hAnsi="黑体" w:hint="eastAsia"/>
          <w:sz w:val="32"/>
          <w:szCs w:val="32"/>
        </w:rPr>
      </w:pPr>
      <w:r w:rsidRPr="00DE1AFB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7866ED" w:rsidRPr="00D44DD9" w:rsidRDefault="007866ED" w:rsidP="007866ED">
      <w:pPr>
        <w:jc w:val="center"/>
        <w:rPr>
          <w:rFonts w:ascii="小标宋" w:eastAsia="小标宋" w:hint="eastAsia"/>
          <w:sz w:val="44"/>
          <w:szCs w:val="44"/>
        </w:rPr>
      </w:pPr>
      <w:bookmarkStart w:id="0" w:name="_GoBack"/>
      <w:r w:rsidRPr="00D44DD9">
        <w:rPr>
          <w:rFonts w:ascii="小标宋" w:eastAsia="小标宋" w:hint="eastAsia"/>
          <w:sz w:val="44"/>
          <w:szCs w:val="44"/>
        </w:rPr>
        <w:t>同行专家评议表</w:t>
      </w:r>
      <w:bookmarkEnd w:id="0"/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75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</w:pPr>
          </w:p>
        </w:tc>
        <w:tc>
          <w:tcPr>
            <w:tcW w:w="1235" w:type="dxa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</w:pPr>
          </w:p>
        </w:tc>
      </w:tr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75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</w:pPr>
          </w:p>
        </w:tc>
        <w:tc>
          <w:tcPr>
            <w:tcW w:w="1235" w:type="dxa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</w:t>
            </w:r>
            <w:r w:rsidRPr="00803970">
              <w:rPr>
                <w:rFonts w:hint="eastAsia"/>
              </w:rPr>
              <w:t>推</w:t>
            </w:r>
            <w:r>
              <w:rPr>
                <w:rFonts w:hint="eastAsia"/>
              </w:rPr>
              <w:t>选院别及</w:t>
            </w:r>
            <w:r w:rsidRPr="00803970">
              <w:rPr>
                <w:rFonts w:hint="eastAsia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</w:pPr>
          </w:p>
        </w:tc>
      </w:tr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381" w:type="dxa"/>
            <w:gridSpan w:val="4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工作单位</w:t>
            </w:r>
            <w:r>
              <w:rPr>
                <w:rFonts w:hint="eastAsia"/>
              </w:rPr>
              <w:t>及职务</w:t>
            </w:r>
          </w:p>
        </w:tc>
        <w:tc>
          <w:tcPr>
            <w:tcW w:w="6094" w:type="dxa"/>
            <w:gridSpan w:val="7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</w:pPr>
          </w:p>
        </w:tc>
      </w:tr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7" w:type="dxa"/>
            <w:vMerge w:val="restart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评议专家</w:t>
            </w: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工作单位</w:t>
            </w:r>
          </w:p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是否同意推选</w:t>
            </w:r>
          </w:p>
        </w:tc>
      </w:tr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37" w:type="dxa"/>
            <w:vMerge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275" w:type="dxa"/>
            <w:gridSpan w:val="2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569" w:type="dxa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409" w:type="dxa"/>
            <w:gridSpan w:val="2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135" w:type="dxa"/>
            <w:gridSpan w:val="2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558" w:type="dxa"/>
            <w:gridSpan w:val="2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</w:tr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537" w:type="dxa"/>
            <w:vMerge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938" w:type="dxa"/>
            <w:gridSpan w:val="10"/>
          </w:tcPr>
          <w:p w:rsidR="007866ED" w:rsidRDefault="007866ED" w:rsidP="00A64AF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评议意见：</w:t>
            </w:r>
          </w:p>
          <w:p w:rsidR="007866ED" w:rsidRDefault="007866ED" w:rsidP="00A64AF7">
            <w:pPr>
              <w:spacing w:line="260" w:lineRule="exact"/>
              <w:rPr>
                <w:rFonts w:hint="eastAsia"/>
              </w:rPr>
            </w:pPr>
          </w:p>
          <w:p w:rsidR="007866ED" w:rsidRDefault="007866ED" w:rsidP="00A64AF7">
            <w:pPr>
              <w:spacing w:line="260" w:lineRule="exact"/>
              <w:rPr>
                <w:rFonts w:hint="eastAsia"/>
              </w:rPr>
            </w:pPr>
          </w:p>
          <w:p w:rsidR="007866ED" w:rsidRDefault="007866ED" w:rsidP="00A64AF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7" w:type="dxa"/>
            <w:vMerge w:val="restart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评议专家</w:t>
            </w: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工作单位</w:t>
            </w:r>
          </w:p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是否同意推选</w:t>
            </w:r>
          </w:p>
        </w:tc>
      </w:tr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37" w:type="dxa"/>
            <w:vMerge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275" w:type="dxa"/>
            <w:gridSpan w:val="2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569" w:type="dxa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409" w:type="dxa"/>
            <w:gridSpan w:val="2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135" w:type="dxa"/>
            <w:gridSpan w:val="2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558" w:type="dxa"/>
            <w:gridSpan w:val="2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</w:tr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537" w:type="dxa"/>
            <w:vMerge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938" w:type="dxa"/>
            <w:gridSpan w:val="10"/>
          </w:tcPr>
          <w:p w:rsidR="007866ED" w:rsidRDefault="007866ED" w:rsidP="00A64AF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评议意见：</w:t>
            </w:r>
          </w:p>
          <w:p w:rsidR="007866ED" w:rsidRDefault="007866ED" w:rsidP="00A64AF7">
            <w:pPr>
              <w:spacing w:line="260" w:lineRule="exact"/>
              <w:rPr>
                <w:rFonts w:hint="eastAsia"/>
              </w:rPr>
            </w:pPr>
          </w:p>
          <w:p w:rsidR="007866ED" w:rsidRDefault="007866ED" w:rsidP="00A64AF7">
            <w:pPr>
              <w:spacing w:line="260" w:lineRule="exact"/>
              <w:rPr>
                <w:rFonts w:hint="eastAsia"/>
              </w:rPr>
            </w:pPr>
          </w:p>
          <w:p w:rsidR="007866ED" w:rsidRDefault="007866ED" w:rsidP="00A64AF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7" w:type="dxa"/>
            <w:vMerge w:val="restart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评议专家</w:t>
            </w: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工作单位</w:t>
            </w:r>
          </w:p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7866ED" w:rsidRPr="00803970" w:rsidRDefault="007866ED" w:rsidP="00A64AF7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是否同意推选</w:t>
            </w:r>
          </w:p>
        </w:tc>
      </w:tr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37" w:type="dxa"/>
            <w:vMerge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275" w:type="dxa"/>
            <w:gridSpan w:val="2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569" w:type="dxa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409" w:type="dxa"/>
            <w:gridSpan w:val="2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135" w:type="dxa"/>
            <w:gridSpan w:val="2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558" w:type="dxa"/>
            <w:gridSpan w:val="2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</w:tr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37" w:type="dxa"/>
            <w:vMerge/>
          </w:tcPr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938" w:type="dxa"/>
            <w:gridSpan w:val="10"/>
          </w:tcPr>
          <w:p w:rsidR="007866ED" w:rsidRDefault="007866ED" w:rsidP="00A64AF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评议意见：</w:t>
            </w:r>
          </w:p>
          <w:p w:rsidR="007866ED" w:rsidRDefault="007866ED" w:rsidP="00A64AF7">
            <w:pPr>
              <w:spacing w:line="260" w:lineRule="exact"/>
              <w:rPr>
                <w:rFonts w:hint="eastAsia"/>
              </w:rPr>
            </w:pPr>
          </w:p>
          <w:p w:rsidR="007866ED" w:rsidRDefault="007866ED" w:rsidP="00A64AF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7866ED" w:rsidRPr="00803970" w:rsidRDefault="007866ED" w:rsidP="00A64AF7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866ED" w:rsidRPr="00803970" w:rsidTr="00A64AF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37" w:type="dxa"/>
          </w:tcPr>
          <w:p w:rsidR="007866ED" w:rsidRPr="00803970" w:rsidRDefault="007866ED" w:rsidP="00A64AF7">
            <w:pPr>
              <w:rPr>
                <w:rFonts w:hint="eastAsia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7866ED" w:rsidRDefault="007866ED" w:rsidP="00A64AF7">
            <w:pPr>
              <w:rPr>
                <w:rFonts w:hint="eastAsia"/>
              </w:rPr>
            </w:pPr>
          </w:p>
        </w:tc>
      </w:tr>
    </w:tbl>
    <w:p w:rsidR="007866ED" w:rsidRDefault="007866ED" w:rsidP="007866ED">
      <w:pPr>
        <w:spacing w:line="565" w:lineRule="exact"/>
        <w:rPr>
          <w:rFonts w:ascii="仿宋_GB2312" w:eastAsia="仿宋_GB2312" w:hAnsi="Garamond" w:hint="eastAsia"/>
          <w:sz w:val="32"/>
          <w:szCs w:val="32"/>
        </w:rPr>
      </w:pPr>
      <w:r>
        <w:rPr>
          <w:rFonts w:ascii="仿宋_GB2312" w:eastAsia="仿宋_GB2312" w:hAnsi="Garamond"/>
          <w:sz w:val="32"/>
          <w:szCs w:val="32"/>
        </w:rPr>
        <w:br w:type="page"/>
      </w:r>
    </w:p>
    <w:p w:rsidR="00832BBC" w:rsidRDefault="00832BBC"/>
    <w:sectPr w:rsidR="00832B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9B" w:rsidRPr="00970C67" w:rsidRDefault="007866ED" w:rsidP="007F2F7D">
    <w:pPr>
      <w:pStyle w:val="a4"/>
      <w:framePr w:wrap="around" w:vAnchor="text" w:hAnchor="margin" w:xAlign="outside" w:y="1"/>
      <w:ind w:leftChars="200" w:left="420" w:rightChars="200" w:right="420"/>
      <w:rPr>
        <w:rStyle w:val="a3"/>
        <w:sz w:val="28"/>
      </w:rPr>
    </w:pPr>
    <w:r w:rsidRPr="00970C67">
      <w:rPr>
        <w:rStyle w:val="a3"/>
        <w:sz w:val="28"/>
      </w:rPr>
      <w:t xml:space="preserve">— </w:t>
    </w:r>
    <w:r w:rsidRPr="00970C67">
      <w:rPr>
        <w:rStyle w:val="a3"/>
        <w:sz w:val="28"/>
      </w:rPr>
      <w:fldChar w:fldCharType="begin"/>
    </w:r>
    <w:r w:rsidRPr="00970C67">
      <w:rPr>
        <w:rStyle w:val="a3"/>
        <w:sz w:val="28"/>
      </w:rPr>
      <w:instrText xml:space="preserve">PAGE  </w:instrText>
    </w:r>
    <w:r w:rsidRPr="00970C67">
      <w:rPr>
        <w:rStyle w:val="a3"/>
        <w:sz w:val="28"/>
      </w:rPr>
      <w:fldChar w:fldCharType="separate"/>
    </w:r>
    <w:r>
      <w:rPr>
        <w:rStyle w:val="a3"/>
        <w:noProof/>
        <w:sz w:val="28"/>
      </w:rPr>
      <w:t>2</w:t>
    </w:r>
    <w:r w:rsidRPr="00970C67">
      <w:rPr>
        <w:rStyle w:val="a3"/>
        <w:sz w:val="28"/>
      </w:rPr>
      <w:fldChar w:fldCharType="end"/>
    </w:r>
    <w:r w:rsidRPr="00970C67">
      <w:rPr>
        <w:rStyle w:val="a3"/>
        <w:sz w:val="28"/>
      </w:rPr>
      <w:t xml:space="preserve"> —</w:t>
    </w:r>
  </w:p>
  <w:p w:rsidR="002C299B" w:rsidRDefault="007866E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E04"/>
    <w:multiLevelType w:val="hybridMultilevel"/>
    <w:tmpl w:val="5A0872FC"/>
    <w:lvl w:ilvl="0" w:tplc="E42C131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69"/>
    <w:rsid w:val="00454C69"/>
    <w:rsid w:val="007866ED"/>
    <w:rsid w:val="008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4C69"/>
  </w:style>
  <w:style w:type="paragraph" w:styleId="a4">
    <w:name w:val="footer"/>
    <w:basedOn w:val="a"/>
    <w:link w:val="Char"/>
    <w:rsid w:val="00454C6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customStyle="1" w:styleId="Char">
    <w:name w:val="页脚 Char"/>
    <w:basedOn w:val="a0"/>
    <w:link w:val="a4"/>
    <w:rsid w:val="00454C69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454C6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4C69"/>
  </w:style>
  <w:style w:type="paragraph" w:styleId="a4">
    <w:name w:val="footer"/>
    <w:basedOn w:val="a"/>
    <w:link w:val="Char"/>
    <w:rsid w:val="00454C6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customStyle="1" w:styleId="Char">
    <w:name w:val="页脚 Char"/>
    <w:basedOn w:val="a0"/>
    <w:link w:val="a4"/>
    <w:rsid w:val="00454C69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454C6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ITianKong.Com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2016-12-30T08:22:00Z</dcterms:created>
  <dcterms:modified xsi:type="dcterms:W3CDTF">2016-12-30T08:22:00Z</dcterms:modified>
</cp:coreProperties>
</file>